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  <w:t>Datos Personales</w:t>
        <w:br/>
      </w:r>
    </w:p>
    <w:p>
      <w:pPr>
        <w:pStyle w:val="Normal"/>
        <w:rPr>
          <w:rFonts w:ascii="Karla" w:hAnsi="Karla"/>
        </w:rPr>
      </w:pPr>
      <w:r>
        <w:rPr>
          <w:rFonts w:ascii="Karla" w:hAnsi="Karla"/>
          <w:b/>
          <w:bCs/>
        </w:rPr>
        <w:t>Nombre y Apellidos:</w:t>
      </w:r>
      <w:r>
        <w:rPr>
          <w:rFonts w:ascii="Karla" w:hAnsi="Karla"/>
        </w:rPr>
        <w:t xml:space="preserve"> Cristina Lilian Crespo Martínez</w:t>
        <w:br/>
      </w:r>
      <w:r>
        <w:rPr>
          <w:rFonts w:ascii="Karla" w:hAnsi="Karla"/>
          <w:b/>
          <w:bCs/>
        </w:rPr>
        <w:t>Correo Electrónico:</w:t>
      </w:r>
      <w:r>
        <w:rPr>
          <w:rFonts w:ascii="Karla" w:hAnsi="Karla"/>
        </w:rPr>
        <w:t xml:space="preserve"> ccremar@gobiernodecanarias.org</w:t>
        <w:br/>
      </w:r>
      <w:r>
        <w:rPr>
          <w:rFonts w:ascii="Karla" w:hAnsi="Karla"/>
          <w:b/>
          <w:bCs/>
        </w:rPr>
        <w:t>Cargo Actual:</w:t>
      </w:r>
      <w:r>
        <w:rPr>
          <w:rFonts w:ascii="Karla" w:hAnsi="Karla"/>
        </w:rPr>
        <w:t xml:space="preserve"> Vocal Farmacia Hospitalaria</w:t>
      </w:r>
    </w:p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t>Formación Académica</w:t>
        <w:br/>
      </w:r>
    </w:p>
    <w:tbl>
      <w:tblPr>
        <w:tblW w:w="914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46"/>
        <w:gridCol w:w="2066"/>
        <w:gridCol w:w="6232"/>
      </w:tblGrid>
      <w:tr>
        <w:trPr/>
        <w:tc>
          <w:tcPr>
            <w:tcW w:w="8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6" w:type="dxa"/>
            <w:tcBorders>
              <w:top w:val="single" w:sz="2" w:space="0" w:color="A6A6A6"/>
              <w:bottom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32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color="auto" w:fill="auto" w:val="pct12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Titulación</w:t>
            </w:r>
          </w:p>
        </w:tc>
      </w:tr>
      <w:tr>
        <w:trPr/>
        <w:tc>
          <w:tcPr>
            <w:tcW w:w="8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1998</w:t>
            </w:r>
          </w:p>
        </w:tc>
        <w:tc>
          <w:tcPr>
            <w:tcW w:w="2066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de Valencia</w:t>
            </w:r>
          </w:p>
        </w:tc>
        <w:tc>
          <w:tcPr>
            <w:tcW w:w="6232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>
        <w:trPr/>
        <w:tc>
          <w:tcPr>
            <w:tcW w:w="8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2000</w:t>
            </w:r>
          </w:p>
        </w:tc>
        <w:tc>
          <w:tcPr>
            <w:tcW w:w="2066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Las Palmas de GC</w:t>
            </w:r>
          </w:p>
        </w:tc>
        <w:tc>
          <w:tcPr>
            <w:tcW w:w="6232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Cursos de Doctorado</w:t>
            </w:r>
          </w:p>
        </w:tc>
      </w:tr>
      <w:tr>
        <w:trPr/>
        <w:tc>
          <w:tcPr>
            <w:tcW w:w="8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2010</w:t>
            </w:r>
          </w:p>
        </w:tc>
        <w:tc>
          <w:tcPr>
            <w:tcW w:w="2066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de Zaragoza</w:t>
            </w:r>
          </w:p>
        </w:tc>
        <w:tc>
          <w:tcPr>
            <w:tcW w:w="6232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Diploma de Especialización en Terapéutica Homeopática</w:t>
            </w:r>
          </w:p>
        </w:tc>
      </w:tr>
      <w:tr>
        <w:trPr>
          <w:trHeight w:val="484" w:hRule="atLeast"/>
        </w:trPr>
        <w:tc>
          <w:tcPr>
            <w:tcW w:w="84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2002</w:t>
            </w:r>
          </w:p>
        </w:tc>
        <w:tc>
          <w:tcPr>
            <w:tcW w:w="2066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Dr. Negrín</w:t>
            </w:r>
          </w:p>
        </w:tc>
        <w:tc>
          <w:tcPr>
            <w:tcW w:w="6232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Especialista en Farmacia Hospitalaria</w:t>
            </w:r>
          </w:p>
        </w:tc>
      </w:tr>
      <w:tr>
        <w:trPr/>
        <w:tc>
          <w:tcPr>
            <w:tcW w:w="846" w:type="dxa"/>
            <w:tcBorders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</w:p>
        </w:tc>
        <w:tc>
          <w:tcPr>
            <w:tcW w:w="2066" w:type="dxa"/>
            <w:tcBorders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Las Palmas de GC</w:t>
            </w:r>
          </w:p>
        </w:tc>
        <w:tc>
          <w:tcPr>
            <w:tcW w:w="6232" w:type="dxa"/>
            <w:tcBorders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Ninguno"/>
                <w:rFonts w:ascii="Karla" w:hAnsi="Karla"/>
                <w:sz w:val="20"/>
                <w:szCs w:val="20"/>
              </w:rPr>
              <w:t>Diploma de Estudios Avanzados (DEA)</w:t>
            </w:r>
          </w:p>
        </w:tc>
      </w:tr>
      <w:tr>
        <w:trPr/>
        <w:tc>
          <w:tcPr>
            <w:tcW w:w="846" w:type="dxa"/>
            <w:tcBorders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</w:t>
            </w:r>
            <w:r>
              <w:rPr>
                <w:rFonts w:ascii="Karla" w:hAnsi="Karla"/>
                <w:sz w:val="20"/>
                <w:szCs w:val="20"/>
              </w:rPr>
              <w:t>06</w:t>
            </w:r>
          </w:p>
        </w:tc>
        <w:tc>
          <w:tcPr>
            <w:tcW w:w="2066" w:type="dxa"/>
            <w:tcBorders>
              <w:bottom w:val="single" w:sz="2" w:space="0" w:color="A6A6A6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Ninguno"/>
                <w:rFonts w:ascii="Karla" w:hAnsi="Karla"/>
                <w:sz w:val="20"/>
                <w:szCs w:val="20"/>
              </w:rPr>
              <w:t>Universidad de La Laguna</w:t>
            </w:r>
          </w:p>
        </w:tc>
        <w:tc>
          <w:tcPr>
            <w:tcW w:w="6232" w:type="dxa"/>
            <w:tcBorders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Ninguno"/>
                <w:rFonts w:ascii="Karla" w:hAnsi="Karla"/>
                <w:sz w:val="20"/>
                <w:szCs w:val="20"/>
              </w:rPr>
              <w:t>Certificado de colaborador Docente</w:t>
            </w:r>
          </w:p>
        </w:tc>
      </w:tr>
    </w:tbl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</w:r>
    </w:p>
    <w:p>
      <w:pPr>
        <w:pStyle w:val="Normal"/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t>Experiencia Profesional</w:t>
        <w:br/>
      </w:r>
    </w:p>
    <w:tbl>
      <w:tblPr>
        <w:tblW w:w="966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13"/>
        <w:gridCol w:w="4821"/>
        <w:gridCol w:w="3426"/>
      </w:tblGrid>
      <w:tr>
        <w:trPr/>
        <w:tc>
          <w:tcPr>
            <w:tcW w:w="14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821" w:type="dxa"/>
            <w:tcBorders>
              <w:top w:val="single" w:sz="2" w:space="0" w:color="A6A6A6"/>
              <w:bottom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3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Karla" w:hAnsi="Karla"/>
                <w:b/>
                <w:bCs/>
              </w:rPr>
            </w:pPr>
            <w:r>
              <w:rPr>
                <w:rFonts w:ascii="Karla" w:hAnsi="Karla"/>
                <w:b/>
                <w:bCs/>
              </w:rPr>
              <w:t>Cargo</w:t>
            </w:r>
          </w:p>
        </w:tc>
      </w:tr>
      <w:tr>
        <w:trPr/>
        <w:tc>
          <w:tcPr>
            <w:tcW w:w="14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  <w:r>
              <w:rPr>
                <w:rFonts w:ascii="Karla" w:hAnsi="Karla"/>
                <w:sz w:val="20"/>
                <w:szCs w:val="20"/>
              </w:rPr>
              <w:t xml:space="preserve"> - 20</w:t>
            </w:r>
            <w:r>
              <w:rPr>
                <w:rFonts w:ascii="Karla" w:hAnsi="Karla"/>
                <w:sz w:val="20"/>
                <w:szCs w:val="20"/>
              </w:rPr>
              <w:t>04</w:t>
            </w:r>
          </w:p>
        </w:tc>
        <w:tc>
          <w:tcPr>
            <w:tcW w:w="4821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General de la Palma</w:t>
            </w:r>
          </w:p>
        </w:tc>
        <w:tc>
          <w:tcPr>
            <w:tcW w:w="3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</w:t>
            </w:r>
            <w:r>
              <w:rPr>
                <w:rFonts w:ascii="Karla" w:hAnsi="Karla"/>
                <w:sz w:val="20"/>
                <w:szCs w:val="20"/>
              </w:rPr>
              <w:t>acultativo Especialista de Área</w:t>
            </w:r>
          </w:p>
        </w:tc>
      </w:tr>
      <w:tr>
        <w:trPr>
          <w:trHeight w:val="238" w:hRule="atLeast"/>
        </w:trPr>
        <w:tc>
          <w:tcPr>
            <w:tcW w:w="14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2004 - 2023</w:t>
            </w:r>
          </w:p>
        </w:tc>
        <w:tc>
          <w:tcPr>
            <w:tcW w:w="4821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Hospital Ntra Sra de Guadalupe</w:t>
            </w:r>
          </w:p>
        </w:tc>
        <w:tc>
          <w:tcPr>
            <w:tcW w:w="3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Responsable Servicio.</w:t>
            </w:r>
          </w:p>
        </w:tc>
      </w:tr>
      <w:tr>
        <w:trPr/>
        <w:tc>
          <w:tcPr>
            <w:tcW w:w="14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2023 -</w:t>
            </w:r>
          </w:p>
        </w:tc>
        <w:tc>
          <w:tcPr>
            <w:tcW w:w="4821" w:type="dxa"/>
            <w:tcBorders>
              <w:top w:val="single" w:sz="2" w:space="0" w:color="A6A6A6"/>
              <w:bottom w:val="single" w:sz="2" w:space="0" w:color="A6A6A6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Ninguno"/>
                <w:rFonts w:ascii="Karla" w:hAnsi="Karla"/>
                <w:sz w:val="20"/>
                <w:szCs w:val="20"/>
              </w:rPr>
              <w:t xml:space="preserve">Complejo Universitario Insular Materno Infantil </w:t>
            </w:r>
          </w:p>
        </w:tc>
        <w:tc>
          <w:tcPr>
            <w:tcW w:w="3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>
            <w:pPr>
              <w:pStyle w:val="Normal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Facultativo Especialista de Área</w:t>
            </w:r>
          </w:p>
        </w:tc>
      </w:tr>
    </w:tbl>
    <w:p>
      <w:pPr>
        <w:pStyle w:val="Normal"/>
        <w:rPr>
          <w:rFonts w:ascii="Karla" w:hAnsi="Karla"/>
        </w:rPr>
      </w:pPr>
      <w:r>
        <w:rPr>
          <w:rFonts w:ascii="Karla" w:hAnsi="Karla"/>
        </w:rPr>
      </w:r>
    </w:p>
    <w:p>
      <w:pPr>
        <w:pStyle w:val="Predeterminado"/>
        <w:numPr>
          <w:ilvl w:val="0"/>
          <w:numId w:val="0"/>
        </w:numPr>
        <w:bidi w:val="0"/>
        <w:spacing w:before="0" w:after="0"/>
        <w:ind w:hanging="0" w:left="720" w:right="0"/>
        <w:jc w:val="left"/>
        <w:rPr>
          <w:rFonts w:ascii="Times New Roman" w:hAnsi="Times New Roman"/>
          <w:lang w:val="es-ES_tradn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212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Tahoma">
    <w:charset w:val="00"/>
    <w:family w:val="swiss"/>
    <w:pitch w:val="variable"/>
  </w:font>
  <w:font w:name="Arial">
    <w:altName w:val=" Arial"/>
    <w:charset w:val="00"/>
    <w:family w:val="roman"/>
    <w:pitch w:val="variable"/>
  </w:font>
  <w:font w:name="Karla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993" w:right="-567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Colegio Oficial de Farmacéuticos de Las Palmas</w:t>
    </w:r>
  </w:p>
  <w:p>
    <w:pPr>
      <w:pStyle w:val="Footer"/>
      <w:ind w:hanging="993" w:right="-567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Av. Alcalde José Ramírez Bethencourt, 7 - 35003 – Las Palmas de G.C. – Tfno.: 928333366 – Fax: 928312884</w:t>
    </w:r>
    <w:bookmarkEnd w:id="0"/>
  </w:p>
  <w:p>
    <w:pPr>
      <w:pStyle w:val="Footer"/>
      <w:jc w:val="center"/>
      <w:rPr/>
    </w:pPr>
    <w:r>
      <w:rPr/>
      <mc:AlternateContent>
        <mc:Choice Requires="wps">
          <w:drawing>
            <wp:anchor behindDoc="1" distT="0" distB="16510" distL="114300" distR="138430" simplePos="0" locked="0" layoutInCell="0" allowOverlap="1" relativeHeight="3" wp14:anchorId="7971E3FE">
              <wp:simplePos x="0" y="0"/>
              <wp:positionH relativeFrom="page">
                <wp:posOffset>7037705</wp:posOffset>
              </wp:positionH>
              <wp:positionV relativeFrom="paragraph">
                <wp:posOffset>635</wp:posOffset>
              </wp:positionV>
              <wp:extent cx="13970" cy="116840"/>
              <wp:effectExtent l="0" t="0" r="0" b="0"/>
              <wp:wrapSquare wrapText="bothSides"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554.15pt;margin-top:0.05pt;width:1.05pt;height:9.15pt;mso-wrap-style:none;v-text-anchor:middle;mso-position-horizontal-relative:page" wp14:anchorId="7971E3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993" w:right="-567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Colegio Oficial de Farmacéuticos de Las Palmas</w:t>
    </w:r>
  </w:p>
  <w:p>
    <w:pPr>
      <w:pStyle w:val="Footer"/>
      <w:ind w:hanging="993" w:right="-567"/>
      <w:jc w:val="center"/>
      <w:rPr>
        <w:rFonts w:ascii="Karla" w:hAnsi="Karla"/>
        <w:sz w:val="16"/>
      </w:rPr>
    </w:pPr>
    <w:bookmarkStart w:id="1" w:name="_Hlk138766283"/>
    <w:r>
      <w:rPr>
        <w:rFonts w:ascii="Karla" w:hAnsi="Karla"/>
        <w:sz w:val="16"/>
      </w:rPr>
      <w:t>Av. Alcalde José Ramírez Bethencourt, 7 - 35003 – Las Palmas de G.C. – Tfno.: 928333366 – Fax: 928312884</w:t>
    </w:r>
    <w:bookmarkEnd w:id="1"/>
  </w:p>
  <w:p>
    <w:pPr>
      <w:pStyle w:val="Footer"/>
      <w:jc w:val="center"/>
      <w:rPr/>
    </w:pPr>
    <w:r>
      <w:rPr/>
      <mc:AlternateContent>
        <mc:Choice Requires="wps">
          <w:drawing>
            <wp:anchor behindDoc="1" distT="0" distB="16510" distL="114300" distR="138430" simplePos="0" locked="0" layoutInCell="0" allowOverlap="1" relativeHeight="3" wp14:anchorId="7971E3FE">
              <wp:simplePos x="0" y="0"/>
              <wp:positionH relativeFrom="page">
                <wp:posOffset>7037705</wp:posOffset>
              </wp:positionH>
              <wp:positionV relativeFrom="paragraph">
                <wp:posOffset>635</wp:posOffset>
              </wp:positionV>
              <wp:extent cx="13970" cy="116840"/>
              <wp:effectExtent l="0" t="0" r="0" b="0"/>
              <wp:wrapSquare wrapText="bothSides"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554.15pt;margin-top:0.05pt;width:1.05pt;height:9.15pt;mso-wrap-style:none;v-text-anchor:middle;mso-position-horizontal-relative:page" wp14:anchorId="7971E3F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0" b="0"/>
          <wp:wrapNone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0" b="0"/>
          <wp:wrapNone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widowControl w:val="false"/>
      <w:tabs>
        <w:tab w:val="clear" w:pos="709"/>
        <w:tab w:val="left" w:pos="0" w:leader="none"/>
      </w:tabs>
      <w:jc w:val="both"/>
      <w:outlineLvl w:val="0"/>
    </w:pPr>
    <w:rPr>
      <w:b/>
      <w:spacing w:val="-3"/>
      <w:szCs w:val="20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 w:val="true"/>
      <w:keepLines/>
      <w:spacing w:before="40" w:after="0"/>
      <w:outlineLvl w:val="2"/>
    </w:pPr>
    <w:rPr>
      <w:rFonts w:ascii="Aptos Display" w:hAnsi="Aptos Display" w:eastAsia="" w:cs="Mangal" w:asciiTheme="majorHAnsi" w:eastAsiaTheme="majorEastAsia" w:hAnsiTheme="majorHAnsi"/>
      <w:color w:themeColor="accent1" w:themeShade="7f" w:val="0A2F40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EncabezadoCar" w:customStyle="1">
    <w:name w:val="Encabezado Car"/>
    <w:basedOn w:val="DefaultParagraphFont"/>
    <w:qFormat/>
    <w:rPr>
      <w:rFonts w:cs="Mangal"/>
      <w:szCs w:val="21"/>
    </w:rPr>
  </w:style>
  <w:style w:type="character" w:styleId="PiedepginaCar" w:customStyle="1">
    <w:name w:val="Pie de página Car"/>
    <w:basedOn w:val="DefaultParagraphFont"/>
    <w:qFormat/>
    <w:rPr>
      <w:rFonts w:cs="Mangal"/>
      <w:szCs w:val="21"/>
    </w:rPr>
  </w:style>
  <w:style w:type="character" w:styleId="EncabezadoCar1" w:customStyle="1">
    <w:name w:val="Encabezado Car1"/>
    <w:basedOn w:val="DefaultParagraphFont"/>
    <w:qFormat/>
    <w:rPr>
      <w:rFonts w:cs="Mangal"/>
      <w:szCs w:val="21"/>
    </w:rPr>
  </w:style>
  <w:style w:type="character" w:styleId="PiedepginaCar1" w:customStyle="1">
    <w:name w:val="Pie de página Car1"/>
    <w:basedOn w:val="DefaultParagraphFont"/>
    <w:qFormat/>
    <w:rPr>
      <w:rFonts w:cs="Mangal"/>
      <w:szCs w:val="21"/>
    </w:rPr>
  </w:style>
  <w:style w:type="character" w:styleId="PiedepginaCar2" w:customStyle="1">
    <w:name w:val="Pie de página Car2"/>
    <w:basedOn w:val="DefaultParagraphFont"/>
    <w:qFormat/>
    <w:rPr>
      <w:rFonts w:cs="Mangal"/>
      <w:szCs w:val="21"/>
    </w:rPr>
  </w:style>
  <w:style w:type="character" w:styleId="PiedepginaCar3" w:customStyle="1">
    <w:name w:val="Pie de página Car3"/>
    <w:basedOn w:val="DefaultParagraphFont"/>
    <w:qFormat/>
    <w:rPr>
      <w:rFonts w:cs="Mangal"/>
      <w:szCs w:val="21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Ttulo3Car" w:customStyle="1">
    <w:name w:val="Título 3 Car"/>
    <w:basedOn w:val="DefaultParagraphFont"/>
    <w:uiPriority w:val="9"/>
    <w:semiHidden/>
    <w:qFormat/>
    <w:rsid w:val="00634bfc"/>
    <w:rPr>
      <w:rFonts w:ascii="Aptos Display" w:hAnsi="Aptos Display" w:eastAsia="" w:cs="Mangal" w:asciiTheme="majorHAnsi" w:eastAsiaTheme="majorEastAsia" w:hAnsiTheme="majorHAnsi"/>
      <w:color w:themeColor="accent1" w:themeShade="7f" w:val="0A2F40"/>
      <w:szCs w:val="21"/>
    </w:rPr>
  </w:style>
  <w:style w:type="character" w:styleId="Ninguno">
    <w:name w:val="Ninguno"/>
    <w:qFormat/>
    <w:rPr/>
  </w:style>
  <w:style w:type="paragraph" w:styleId="Ttulo" w:customStyle="1">
    <w:name w:val="Título"/>
    <w:basedOn w:val="Normal"/>
    <w:next w:val="BodyText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zh-CN" w:bidi="ar-SA"/>
    </w:rPr>
  </w:style>
  <w:style w:type="paragraph" w:styleId="Textbody" w:customStyle="1">
    <w:name w:val="Text body"/>
    <w:basedOn w:val="Standard"/>
    <w:qFormat/>
    <w:pPr>
      <w:widowControl w:val="false"/>
      <w:tabs>
        <w:tab w:val="clear" w:pos="709"/>
        <w:tab w:val="left" w:pos="0" w:leader="none"/>
        <w:tab w:val="left" w:pos="282" w:leader="none"/>
        <w:tab w:val="left" w:pos="720" w:leader="none"/>
      </w:tabs>
      <w:jc w:val="both"/>
    </w:pPr>
    <w:rPr>
      <w:rFonts w:ascii="Arial" w:hAnsi="Arial"/>
      <w:b/>
      <w:spacing w:val="-3"/>
      <w:sz w:val="32"/>
      <w:szCs w:val="20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Epgrafe" w:customStyle="1">
    <w:name w:val="Epígrafe"/>
    <w:basedOn w:val="Standard"/>
    <w:qFormat/>
    <w:pPr>
      <w:suppressLineNumbers/>
      <w:spacing w:before="120" w:after="120"/>
    </w:pPr>
    <w:rPr>
      <w:i/>
      <w:iCs/>
    </w:rPr>
  </w:style>
  <w:style w:type="paragraph" w:styleId="Contenidodelmarco" w:customStyle="1">
    <w:name w:val="Contenido del marco"/>
    <w:basedOn w:val="Textbody"/>
    <w:qFormat/>
    <w:pPr/>
    <w:rPr/>
  </w:style>
  <w:style w:type="paragraph" w:styleId="WW-Textoindependiente3" w:customStyle="1">
    <w:name w:val="WW-Texto independiente 3"/>
    <w:basedOn w:val="Standard"/>
    <w:qFormat/>
    <w:pPr>
      <w:widowControl w:val="false"/>
      <w:tabs>
        <w:tab w:val="clear" w:pos="709"/>
        <w:tab w:val="left" w:pos="0" w:leader="none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basedOn w:val="Standard"/>
    <w:qFormat/>
    <w:pPr>
      <w:suppressAutoHyphens w:val="false"/>
    </w:pPr>
    <w:rPr>
      <w:rFonts w:ascii="Arial, Arial" w:hAnsi="Arial, Arial" w:eastAsia="Arial, Arial" w:cs="Arial, Arial"/>
      <w:color w:val="000000"/>
      <w:lang w:bidi="hi-IN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styleId="Predeterminado">
    <w:name w:val="Predeterminado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s-ES_tradnl" w:eastAsia="zh-CN" w:bidi="hi-IN"/>
      <w14:textFill>
        <w14:solidFill>
          <w14:srgbClr w14:val="000000"/>
        </w14:solidFill>
      </w14:textFill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LibreOffice/24.8.3.2$Windows_X86_64 LibreOffice_project/48a6bac9e7e268aeb4c3483fcf825c94556d9f92</Application>
  <AppVersion>15.0000</AppVersion>
  <Pages>1</Pages>
  <Words>163</Words>
  <Characters>1007</Characters>
  <CharactersWithSpaces>1139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2025-07-30T08:50:00Z</dcterms:created>
  <dc:creator>jacinto</dc:creator>
  <dc:description/>
  <dc:language>es-ES</dc:language>
  <cp:lastModifiedBy/>
  <cp:lastPrinted>2025-01-16T09:29:00Z</cp:lastPrinted>
  <dcterms:modified xsi:type="dcterms:W3CDTF">2025-08-10T09:35:35Z</dcterms:modified>
  <cp:revision>4</cp:revision>
  <dc:subject/>
  <dc:title>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